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796684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84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132693" w:rsidRPr="00796684" w:rsidRDefault="00132693" w:rsidP="001326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84">
        <w:rPr>
          <w:rFonts w:ascii="Times New Roman" w:hAnsi="Times New Roman" w:cs="Times New Roman"/>
          <w:b/>
          <w:sz w:val="24"/>
          <w:szCs w:val="24"/>
        </w:rPr>
        <w:t>IZVJEŠĆE STEČAJNOGA UPRAVITELJA O TIJEKU STEČAJNOGA POSTUPKA I STANJU STEČAJNE MASE</w:t>
      </w:r>
    </w:p>
    <w:p w:rsidR="00DE4B5A" w:rsidRPr="00796684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619F" w:rsidRPr="00796684" w:rsidRDefault="006D619F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796684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796684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796684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6684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796684">
        <w:rPr>
          <w:rFonts w:ascii="Times New Roman" w:hAnsi="Times New Roman" w:cs="Times New Roman"/>
          <w:sz w:val="24"/>
          <w:szCs w:val="24"/>
        </w:rPr>
        <w:t>:</w:t>
      </w:r>
      <w:r w:rsidRPr="00796684">
        <w:rPr>
          <w:rFonts w:ascii="Times New Roman" w:hAnsi="Times New Roman" w:cs="Times New Roman"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796684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6684">
        <w:rPr>
          <w:rFonts w:ascii="Times New Roman" w:hAnsi="Times New Roman" w:cs="Times New Roman"/>
          <w:b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796684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6684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796684">
        <w:rPr>
          <w:rFonts w:ascii="Times New Roman" w:hAnsi="Times New Roman" w:cs="Times New Roman"/>
          <w:sz w:val="24"/>
          <w:szCs w:val="24"/>
        </w:rPr>
        <w:t>:</w:t>
      </w:r>
      <w:r w:rsidRPr="00796684">
        <w:rPr>
          <w:rFonts w:ascii="Times New Roman" w:hAnsi="Times New Roman" w:cs="Times New Roman"/>
          <w:sz w:val="24"/>
          <w:szCs w:val="24"/>
        </w:rPr>
        <w:tab/>
      </w:r>
      <w:r w:rsidRPr="00796684">
        <w:rPr>
          <w:rFonts w:ascii="Times New Roman" w:hAnsi="Times New Roman" w:cs="Times New Roman"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957A66" w:rsidRPr="00796684">
        <w:rPr>
          <w:rFonts w:ascii="Times New Roman" w:hAnsi="Times New Roman" w:cs="Times New Roman"/>
          <w:b/>
          <w:sz w:val="24"/>
          <w:szCs w:val="24"/>
          <w:u w:val="single"/>
        </w:rPr>
        <w:t>969/12</w:t>
      </w:r>
    </w:p>
    <w:p w:rsidR="00DE4B5A" w:rsidRPr="00796684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6684">
        <w:rPr>
          <w:rFonts w:ascii="Times New Roman" w:hAnsi="Times New Roman" w:cs="Times New Roman"/>
          <w:sz w:val="24"/>
          <w:szCs w:val="24"/>
        </w:rPr>
        <w:t>Dužnik</w:t>
      </w:r>
      <w:r w:rsidR="009E10C6" w:rsidRPr="00796684">
        <w:rPr>
          <w:rFonts w:ascii="Times New Roman" w:hAnsi="Times New Roman" w:cs="Times New Roman"/>
          <w:sz w:val="24"/>
          <w:szCs w:val="24"/>
        </w:rPr>
        <w:t>:</w:t>
      </w:r>
      <w:r w:rsidRPr="00796684">
        <w:rPr>
          <w:rFonts w:ascii="Times New Roman" w:hAnsi="Times New Roman" w:cs="Times New Roman"/>
          <w:sz w:val="24"/>
          <w:szCs w:val="24"/>
        </w:rPr>
        <w:tab/>
      </w:r>
      <w:r w:rsidRPr="00796684">
        <w:rPr>
          <w:rFonts w:ascii="Times New Roman" w:hAnsi="Times New Roman" w:cs="Times New Roman"/>
          <w:b/>
          <w:sz w:val="24"/>
          <w:szCs w:val="24"/>
          <w:u w:val="single"/>
        </w:rPr>
        <w:t xml:space="preserve">Stečajna masa iza </w:t>
      </w:r>
      <w:r w:rsidR="00957A66" w:rsidRPr="00796684">
        <w:rPr>
          <w:rFonts w:ascii="Times New Roman" w:hAnsi="Times New Roman" w:cs="Times New Roman"/>
          <w:b/>
          <w:sz w:val="24"/>
          <w:szCs w:val="24"/>
          <w:u w:val="single"/>
        </w:rPr>
        <w:t>EX-CITO GRADNJA</w:t>
      </w:r>
      <w:r w:rsidRPr="00796684">
        <w:rPr>
          <w:rFonts w:ascii="Times New Roman" w:hAnsi="Times New Roman" w:cs="Times New Roman"/>
          <w:b/>
          <w:sz w:val="24"/>
          <w:szCs w:val="24"/>
          <w:u w:val="single"/>
        </w:rPr>
        <w:t xml:space="preserve"> d.o.o. u stečaju, OIB </w:t>
      </w:r>
      <w:r w:rsidR="00957A66" w:rsidRPr="00796684">
        <w:rPr>
          <w:rFonts w:ascii="Times New Roman" w:hAnsi="Times New Roman" w:cs="Times New Roman"/>
          <w:b/>
          <w:sz w:val="24"/>
          <w:szCs w:val="24"/>
          <w:u w:val="single"/>
        </w:rPr>
        <w:t>08319467376</w:t>
      </w:r>
      <w:r w:rsidRPr="00796684">
        <w:rPr>
          <w:rFonts w:ascii="Times New Roman" w:hAnsi="Times New Roman" w:cs="Times New Roman"/>
          <w:b/>
          <w:sz w:val="24"/>
          <w:szCs w:val="24"/>
          <w:u w:val="single"/>
        </w:rPr>
        <w:t>, Zagreb, Lipovečka 1</w:t>
      </w:r>
    </w:p>
    <w:p w:rsidR="00DE4B5A" w:rsidRPr="00796684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619F" w:rsidRPr="00796684" w:rsidRDefault="006D619F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796684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796684" w:rsidRDefault="001113EB" w:rsidP="00F672DA">
      <w:pPr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 xml:space="preserve">I. </w:t>
      </w:r>
      <w:r w:rsidR="003464CD" w:rsidRPr="00796684">
        <w:rPr>
          <w:rFonts w:ascii="Times New Roman" w:hAnsi="Times New Roman" w:cs="Times New Roman"/>
          <w:sz w:val="24"/>
          <w:szCs w:val="24"/>
        </w:rPr>
        <w:t>TIJEK STEČAJNOGA POSTUPKA</w:t>
      </w:r>
      <w:r w:rsidRPr="00796684">
        <w:rPr>
          <w:rFonts w:ascii="Times New Roman" w:hAnsi="Times New Roman" w:cs="Times New Roman"/>
          <w:sz w:val="24"/>
          <w:szCs w:val="24"/>
        </w:rPr>
        <w:t xml:space="preserve"> U RAZDOBLJU OD 01.10.2016. DO 31.12.2016.</w:t>
      </w:r>
    </w:p>
    <w:p w:rsidR="00DE4B5A" w:rsidRPr="00796684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3EB" w:rsidRPr="00796684" w:rsidRDefault="001113EB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Stečajni upravitelj izvještava da je otvorio žiro račun Stečajne mase iza stečajnog dužnika EX-CITO GRADNJA d.o.o. u stečaju, broj IBAN HR32 2390 0011 1009 7616 4, kod Hrvatske Poštanske banke d.d.</w:t>
      </w:r>
    </w:p>
    <w:p w:rsidR="001113EB" w:rsidRPr="00796684" w:rsidRDefault="001113EB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3EB" w:rsidRPr="00796684" w:rsidRDefault="001113EB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Nakon za</w:t>
      </w:r>
      <w:r w:rsidR="00941626">
        <w:rPr>
          <w:rFonts w:ascii="Times New Roman" w:hAnsi="Times New Roman" w:cs="Times New Roman"/>
          <w:sz w:val="24"/>
          <w:szCs w:val="24"/>
        </w:rPr>
        <w:t>k</w:t>
      </w:r>
      <w:r w:rsidRPr="00796684">
        <w:rPr>
          <w:rFonts w:ascii="Times New Roman" w:hAnsi="Times New Roman" w:cs="Times New Roman"/>
          <w:sz w:val="24"/>
          <w:szCs w:val="24"/>
        </w:rPr>
        <w:t>ljučenja stečajnog postupka, od</w:t>
      </w:r>
      <w:r w:rsidR="006407B1">
        <w:rPr>
          <w:rFonts w:ascii="Times New Roman" w:hAnsi="Times New Roman" w:cs="Times New Roman"/>
          <w:sz w:val="24"/>
          <w:szCs w:val="24"/>
        </w:rPr>
        <w:t xml:space="preserve"> pokretne</w:t>
      </w:r>
      <w:r w:rsidRPr="00796684">
        <w:rPr>
          <w:rFonts w:ascii="Times New Roman" w:hAnsi="Times New Roman" w:cs="Times New Roman"/>
          <w:sz w:val="24"/>
          <w:szCs w:val="24"/>
        </w:rPr>
        <w:t xml:space="preserve"> imovine stečajni dužnik je još imao N1-TERETNI AUTOMOBIL, marke RENAULT KANGOO 1.9 D, godina proizvodnje 2003., broj šasije VF1FCOJAF28849622, reg.oznaka ZG4001MT. Za vozilo je evidentirana zabrana otuđenja Rješenjem o ovrsi Porezne uprave Zagreb, broj UP/I-415-02/2011-01/0171 od 01.03.2011.g.</w:t>
      </w:r>
    </w:p>
    <w:p w:rsidR="001113EB" w:rsidRPr="00796684" w:rsidRDefault="004D5466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Zbog starosti i istrošenosti predmetnog vozila stečajni upravitelj je vozilo pr</w:t>
      </w:r>
      <w:r w:rsidR="0004559C" w:rsidRPr="00796684">
        <w:rPr>
          <w:rFonts w:ascii="Times New Roman" w:hAnsi="Times New Roman" w:cs="Times New Roman"/>
          <w:sz w:val="24"/>
          <w:szCs w:val="24"/>
        </w:rPr>
        <w:t>e</w:t>
      </w:r>
      <w:r w:rsidRPr="00796684">
        <w:rPr>
          <w:rFonts w:ascii="Times New Roman" w:hAnsi="Times New Roman" w:cs="Times New Roman"/>
          <w:sz w:val="24"/>
          <w:szCs w:val="24"/>
        </w:rPr>
        <w:t>dao tvrtki za otpad uz svu potrebnu prateću dokumentaciju koja se dostavlja u privitku kao sastavni dio ovog izvješća. Za vozilo je ispostavljen i račun u iznosu od 1.122,00 kn, koji se također dostavljs u pri</w:t>
      </w:r>
      <w:r w:rsidR="00796684" w:rsidRPr="00796684">
        <w:rPr>
          <w:rFonts w:ascii="Times New Roman" w:hAnsi="Times New Roman" w:cs="Times New Roman"/>
          <w:sz w:val="24"/>
          <w:szCs w:val="24"/>
        </w:rPr>
        <w:t>vitku. Račun je</w:t>
      </w:r>
      <w:r w:rsidR="0004559C" w:rsidRPr="00796684">
        <w:rPr>
          <w:rFonts w:ascii="Times New Roman" w:hAnsi="Times New Roman" w:cs="Times New Roman"/>
          <w:sz w:val="24"/>
          <w:szCs w:val="24"/>
        </w:rPr>
        <w:t xml:space="preserve"> bez iskazane obveze PDV-a zbog prijenosa porezne obveze po čl. 75 st. 3 Zakona o PDV-u.</w:t>
      </w:r>
    </w:p>
    <w:p w:rsidR="001113EB" w:rsidRPr="00796684" w:rsidRDefault="003E386B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Predmetno</w:t>
      </w:r>
      <w:r w:rsidR="005C20A7" w:rsidRPr="00796684">
        <w:rPr>
          <w:rFonts w:ascii="Times New Roman" w:hAnsi="Times New Roman" w:cs="Times New Roman"/>
          <w:sz w:val="24"/>
          <w:szCs w:val="24"/>
        </w:rPr>
        <w:t xml:space="preserve"> </w:t>
      </w:r>
      <w:r w:rsidR="00796684" w:rsidRPr="00796684">
        <w:rPr>
          <w:rFonts w:ascii="Times New Roman" w:hAnsi="Times New Roman" w:cs="Times New Roman"/>
          <w:sz w:val="24"/>
          <w:szCs w:val="24"/>
        </w:rPr>
        <w:t>reciklažno</w:t>
      </w:r>
      <w:r w:rsidRPr="00796684">
        <w:rPr>
          <w:rFonts w:ascii="Times New Roman" w:hAnsi="Times New Roman" w:cs="Times New Roman"/>
          <w:sz w:val="24"/>
          <w:szCs w:val="24"/>
        </w:rPr>
        <w:t xml:space="preserve"> vozilo nalazilo se u Povljani na otoku Pagu.</w:t>
      </w:r>
    </w:p>
    <w:p w:rsidR="003E386B" w:rsidRPr="00796684" w:rsidRDefault="003E386B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3FF5" w:rsidRPr="00796684" w:rsidRDefault="00523FF5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Stečajni upravitelj daje pregled nastalih troškova do 31.12.2016.g.:</w:t>
      </w:r>
    </w:p>
    <w:p w:rsidR="00523FF5" w:rsidRPr="00796684" w:rsidRDefault="00523FF5" w:rsidP="00523FF5">
      <w:pPr>
        <w:numPr>
          <w:ilvl w:val="0"/>
          <w:numId w:val="3"/>
        </w:numPr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796684">
        <w:rPr>
          <w:rFonts w:ascii="Times New Roman" w:hAnsi="Times New Roman" w:cs="Times New Roman"/>
          <w:noProof w:val="0"/>
          <w:sz w:val="24"/>
          <w:szCs w:val="24"/>
        </w:rPr>
        <w:t xml:space="preserve">izrada pečata stečajne mase iza EX-CITO GRADNJA d.o.o. u stečaju – </w:t>
      </w:r>
      <w:r w:rsidR="00941626">
        <w:rPr>
          <w:rFonts w:ascii="Times New Roman" w:hAnsi="Times New Roman" w:cs="Times New Roman"/>
          <w:noProof w:val="0"/>
          <w:sz w:val="24"/>
          <w:szCs w:val="24"/>
        </w:rPr>
        <w:t xml:space="preserve">u 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>iznos</w:t>
      </w:r>
      <w:r w:rsidR="00941626">
        <w:rPr>
          <w:rFonts w:ascii="Times New Roman" w:hAnsi="Times New Roman" w:cs="Times New Roman"/>
          <w:noProof w:val="0"/>
          <w:sz w:val="24"/>
          <w:szCs w:val="24"/>
        </w:rPr>
        <w:t>u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 xml:space="preserve"> od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  <w:t>148,00 kn</w:t>
      </w:r>
    </w:p>
    <w:p w:rsidR="00523FF5" w:rsidRPr="00796684" w:rsidRDefault="00523FF5" w:rsidP="00523FF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noProof w:val="0"/>
          <w:sz w:val="24"/>
          <w:szCs w:val="24"/>
        </w:rPr>
        <w:t xml:space="preserve">naknada za otvaranje računa u HPB d.d – </w:t>
      </w:r>
      <w:r w:rsidR="00941626">
        <w:rPr>
          <w:rFonts w:ascii="Times New Roman" w:hAnsi="Times New Roman" w:cs="Times New Roman"/>
          <w:noProof w:val="0"/>
          <w:sz w:val="24"/>
          <w:szCs w:val="24"/>
        </w:rPr>
        <w:t xml:space="preserve">u 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>iznos</w:t>
      </w:r>
      <w:r w:rsidR="00941626">
        <w:rPr>
          <w:rFonts w:ascii="Times New Roman" w:hAnsi="Times New Roman" w:cs="Times New Roman"/>
          <w:noProof w:val="0"/>
          <w:sz w:val="24"/>
          <w:szCs w:val="24"/>
        </w:rPr>
        <w:t>u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 xml:space="preserve"> od 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  <w:t xml:space="preserve">  70,00 kn</w:t>
      </w:r>
    </w:p>
    <w:p w:rsidR="00523FF5" w:rsidRPr="00796684" w:rsidRDefault="00523FF5" w:rsidP="00523FF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6684">
        <w:rPr>
          <w:rFonts w:ascii="Times New Roman" w:hAnsi="Times New Roman" w:cs="Times New Roman"/>
          <w:noProof w:val="0"/>
          <w:sz w:val="24"/>
          <w:szCs w:val="24"/>
          <w:u w:val="single"/>
        </w:rPr>
        <w:t>mjesečna naknada HPB d.d. za vođenje računa –</w:t>
      </w:r>
      <w:r w:rsidR="00941626">
        <w:rPr>
          <w:rFonts w:ascii="Times New Roman" w:hAnsi="Times New Roman" w:cs="Times New Roman"/>
          <w:noProof w:val="0"/>
          <w:sz w:val="24"/>
          <w:szCs w:val="24"/>
          <w:u w:val="single"/>
        </w:rPr>
        <w:t xml:space="preserve"> u</w:t>
      </w:r>
      <w:r w:rsidRPr="00796684">
        <w:rPr>
          <w:rFonts w:ascii="Times New Roman" w:hAnsi="Times New Roman" w:cs="Times New Roman"/>
          <w:noProof w:val="0"/>
          <w:sz w:val="24"/>
          <w:szCs w:val="24"/>
          <w:u w:val="single"/>
        </w:rPr>
        <w:t xml:space="preserve"> iznos</w:t>
      </w:r>
      <w:r w:rsidR="00941626">
        <w:rPr>
          <w:rFonts w:ascii="Times New Roman" w:hAnsi="Times New Roman" w:cs="Times New Roman"/>
          <w:noProof w:val="0"/>
          <w:sz w:val="24"/>
          <w:szCs w:val="24"/>
          <w:u w:val="single"/>
        </w:rPr>
        <w:t>u</w:t>
      </w:r>
      <w:r w:rsidRPr="00796684">
        <w:rPr>
          <w:rFonts w:ascii="Times New Roman" w:hAnsi="Times New Roman" w:cs="Times New Roman"/>
          <w:noProof w:val="0"/>
          <w:sz w:val="24"/>
          <w:szCs w:val="24"/>
          <w:u w:val="single"/>
        </w:rPr>
        <w:t xml:space="preserve"> od</w:t>
      </w:r>
      <w:r w:rsidRPr="00796684">
        <w:rPr>
          <w:rFonts w:ascii="Times New Roman" w:hAnsi="Times New Roman" w:cs="Times New Roman"/>
          <w:noProof w:val="0"/>
          <w:sz w:val="24"/>
          <w:szCs w:val="24"/>
          <w:u w:val="single"/>
        </w:rPr>
        <w:tab/>
        <w:t xml:space="preserve">  </w:t>
      </w:r>
      <w:r w:rsidR="008073D5">
        <w:rPr>
          <w:rFonts w:ascii="Times New Roman" w:hAnsi="Times New Roman" w:cs="Times New Roman"/>
          <w:noProof w:val="0"/>
          <w:sz w:val="24"/>
          <w:szCs w:val="24"/>
          <w:u w:val="single"/>
        </w:rPr>
        <w:t>21,91</w:t>
      </w:r>
      <w:r w:rsidRPr="00796684">
        <w:rPr>
          <w:rFonts w:ascii="Times New Roman" w:hAnsi="Times New Roman" w:cs="Times New Roman"/>
          <w:noProof w:val="0"/>
          <w:sz w:val="24"/>
          <w:szCs w:val="24"/>
          <w:u w:val="single"/>
        </w:rPr>
        <w:t xml:space="preserve"> kn</w:t>
      </w:r>
    </w:p>
    <w:p w:rsidR="00523FF5" w:rsidRPr="00796684" w:rsidRDefault="00523FF5" w:rsidP="00523FF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noProof w:val="0"/>
          <w:sz w:val="24"/>
          <w:szCs w:val="24"/>
        </w:rPr>
        <w:t>ukupno: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ab/>
        <w:t>2</w:t>
      </w:r>
      <w:r w:rsidR="008073D5">
        <w:rPr>
          <w:rFonts w:ascii="Times New Roman" w:hAnsi="Times New Roman" w:cs="Times New Roman"/>
          <w:noProof w:val="0"/>
          <w:sz w:val="24"/>
          <w:szCs w:val="24"/>
        </w:rPr>
        <w:t>39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>,</w:t>
      </w:r>
      <w:r w:rsidR="008073D5">
        <w:rPr>
          <w:rFonts w:ascii="Times New Roman" w:hAnsi="Times New Roman" w:cs="Times New Roman"/>
          <w:noProof w:val="0"/>
          <w:sz w:val="24"/>
          <w:szCs w:val="24"/>
        </w:rPr>
        <w:t>91</w:t>
      </w:r>
      <w:r w:rsidRPr="00796684">
        <w:rPr>
          <w:rFonts w:ascii="Times New Roman" w:hAnsi="Times New Roman" w:cs="Times New Roman"/>
          <w:noProof w:val="0"/>
          <w:sz w:val="24"/>
          <w:szCs w:val="24"/>
        </w:rPr>
        <w:t xml:space="preserve"> kn</w:t>
      </w:r>
    </w:p>
    <w:p w:rsidR="00523FF5" w:rsidRDefault="00720972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Kao potvrdu navedenih troškova, stečajni upravitelj </w:t>
      </w:r>
      <w:r w:rsidR="00671886">
        <w:rPr>
          <w:rFonts w:ascii="Times New Roman" w:hAnsi="Times New Roman" w:cs="Times New Roman"/>
          <w:sz w:val="24"/>
          <w:szCs w:val="24"/>
        </w:rPr>
        <w:t>dostavlja na spis</w:t>
      </w:r>
      <w:r>
        <w:rPr>
          <w:rFonts w:ascii="Times New Roman" w:hAnsi="Times New Roman" w:cs="Times New Roman"/>
          <w:sz w:val="24"/>
          <w:szCs w:val="24"/>
        </w:rPr>
        <w:t xml:space="preserve"> preslike računa</w:t>
      </w:r>
      <w:r w:rsidR="00671886">
        <w:rPr>
          <w:rFonts w:ascii="Times New Roman" w:hAnsi="Times New Roman" w:cs="Times New Roman"/>
          <w:sz w:val="24"/>
          <w:szCs w:val="24"/>
        </w:rPr>
        <w:t>, pratećeg lista za otpad, 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886">
        <w:rPr>
          <w:rFonts w:ascii="Times New Roman" w:hAnsi="Times New Roman" w:cs="Times New Roman"/>
          <w:sz w:val="24"/>
          <w:szCs w:val="24"/>
        </w:rPr>
        <w:t>vagarskog lista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626" w:rsidRPr="00796684" w:rsidRDefault="00941626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13EB" w:rsidRDefault="003E386B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Ostvaren je prihod od prodaje</w:t>
      </w:r>
      <w:r w:rsidR="00805A83">
        <w:rPr>
          <w:rFonts w:ascii="Times New Roman" w:hAnsi="Times New Roman" w:cs="Times New Roman"/>
          <w:sz w:val="24"/>
          <w:szCs w:val="24"/>
        </w:rPr>
        <w:t xml:space="preserve"> predmetnog vozila</w:t>
      </w:r>
      <w:r w:rsidR="005C20A7" w:rsidRPr="00796684">
        <w:rPr>
          <w:rFonts w:ascii="Times New Roman" w:hAnsi="Times New Roman" w:cs="Times New Roman"/>
          <w:sz w:val="24"/>
          <w:szCs w:val="24"/>
        </w:rPr>
        <w:t xml:space="preserve"> za reciklažu</w:t>
      </w:r>
      <w:r w:rsidR="00523FF5" w:rsidRPr="00796684">
        <w:rPr>
          <w:rFonts w:ascii="Times New Roman" w:hAnsi="Times New Roman" w:cs="Times New Roman"/>
          <w:sz w:val="24"/>
          <w:szCs w:val="24"/>
        </w:rPr>
        <w:t xml:space="preserve"> </w:t>
      </w:r>
      <w:r w:rsidRPr="00796684">
        <w:rPr>
          <w:rFonts w:ascii="Times New Roman" w:hAnsi="Times New Roman" w:cs="Times New Roman"/>
          <w:sz w:val="24"/>
          <w:szCs w:val="24"/>
        </w:rPr>
        <w:t>u iznosu od 1.122,00 kn.</w:t>
      </w:r>
    </w:p>
    <w:p w:rsidR="00941626" w:rsidRPr="00796684" w:rsidRDefault="00941626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43A6" w:rsidRDefault="009F43A6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dobiven</w:t>
      </w:r>
      <w:r w:rsidR="0094162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kupovnine namiruju se troškovi stečajnog postupka </w:t>
      </w:r>
      <w:r w:rsidR="00772B15">
        <w:rPr>
          <w:rFonts w:ascii="Times New Roman" w:hAnsi="Times New Roman" w:cs="Times New Roman"/>
          <w:sz w:val="24"/>
          <w:szCs w:val="24"/>
        </w:rPr>
        <w:t>iznosom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="00DD636F">
        <w:rPr>
          <w:rFonts w:ascii="Times New Roman" w:hAnsi="Times New Roman" w:cs="Times New Roman"/>
          <w:sz w:val="24"/>
          <w:szCs w:val="24"/>
        </w:rPr>
        <w:t xml:space="preserve">296,01 </w:t>
      </w:r>
      <w:r>
        <w:rPr>
          <w:rFonts w:ascii="Times New Roman" w:hAnsi="Times New Roman" w:cs="Times New Roman"/>
          <w:sz w:val="24"/>
          <w:szCs w:val="24"/>
        </w:rPr>
        <w:t xml:space="preserve">kn, dok se preostalim iznosom od 825,99 kn djelomično namiruje založni vjerovnik </w:t>
      </w:r>
      <w:r w:rsidRPr="00796684">
        <w:rPr>
          <w:rFonts w:ascii="Times New Roman" w:hAnsi="Times New Roman" w:cs="Times New Roman"/>
          <w:sz w:val="24"/>
          <w:szCs w:val="24"/>
        </w:rPr>
        <w:t>RH, Ministarstvo financija, Porezna uprava, Područni ured Zagreb, OIB 18683136487</w:t>
      </w:r>
      <w:r w:rsidR="001C03BA">
        <w:rPr>
          <w:rFonts w:ascii="Times New Roman" w:hAnsi="Times New Roman" w:cs="Times New Roman"/>
          <w:sz w:val="24"/>
          <w:szCs w:val="24"/>
        </w:rPr>
        <w:t>, što čini namirenje od 0,0275% ukupno utvrđene tražbine u iznosu od 3.002.467,05 kn.</w:t>
      </w:r>
    </w:p>
    <w:p w:rsidR="009F43A6" w:rsidRDefault="009F43A6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A83" w:rsidRDefault="00941626" w:rsidP="001113EB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 xml:space="preserve">Stečajni upravitelj 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796684">
        <w:rPr>
          <w:rFonts w:ascii="Times New Roman" w:hAnsi="Times New Roman" w:cs="Times New Roman"/>
          <w:sz w:val="24"/>
          <w:szCs w:val="24"/>
        </w:rPr>
        <w:t>e razlučnog vjerovnika RH, Ministarstvo financija, Porezna uprava, Područni ured Zagreb, OIB 18683136487, zastupanog po Županijskom državnom od</w:t>
      </w:r>
      <w:r>
        <w:rPr>
          <w:rFonts w:ascii="Times New Roman" w:hAnsi="Times New Roman" w:cs="Times New Roman"/>
          <w:sz w:val="24"/>
          <w:szCs w:val="24"/>
        </w:rPr>
        <w:t xml:space="preserve">vjetništvu u Zagrebu izvjestio o </w:t>
      </w:r>
      <w:r w:rsidRPr="00796684">
        <w:rPr>
          <w:rFonts w:ascii="Times New Roman" w:hAnsi="Times New Roman" w:cs="Times New Roman"/>
          <w:sz w:val="24"/>
          <w:szCs w:val="24"/>
        </w:rPr>
        <w:t>ostvaren</w:t>
      </w:r>
      <w:r w:rsidR="00772B1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 prihodu</w:t>
      </w:r>
      <w:r w:rsidRPr="00796684">
        <w:rPr>
          <w:rFonts w:ascii="Times New Roman" w:hAnsi="Times New Roman" w:cs="Times New Roman"/>
          <w:sz w:val="24"/>
          <w:szCs w:val="24"/>
        </w:rPr>
        <w:t xml:space="preserve"> od recikliranog vozila</w:t>
      </w:r>
      <w:r w:rsidR="009F43A6">
        <w:rPr>
          <w:rFonts w:ascii="Times New Roman" w:hAnsi="Times New Roman" w:cs="Times New Roman"/>
          <w:sz w:val="24"/>
          <w:szCs w:val="24"/>
        </w:rPr>
        <w:t xml:space="preserve"> i zatražio dostavu broja žiro računa na koji će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9F43A6">
        <w:rPr>
          <w:rFonts w:ascii="Times New Roman" w:hAnsi="Times New Roman" w:cs="Times New Roman"/>
          <w:sz w:val="24"/>
          <w:szCs w:val="24"/>
        </w:rPr>
        <w:t xml:space="preserve"> dozna</w:t>
      </w:r>
      <w:r>
        <w:rPr>
          <w:rFonts w:ascii="Times New Roman" w:hAnsi="Times New Roman" w:cs="Times New Roman"/>
          <w:sz w:val="24"/>
          <w:szCs w:val="24"/>
        </w:rPr>
        <w:t>čiti</w:t>
      </w:r>
      <w:r w:rsidR="009F43A6">
        <w:rPr>
          <w:rFonts w:ascii="Times New Roman" w:hAnsi="Times New Roman" w:cs="Times New Roman"/>
          <w:sz w:val="24"/>
          <w:szCs w:val="24"/>
        </w:rPr>
        <w:t xml:space="preserve"> pripadajuć</w:t>
      </w:r>
      <w:r>
        <w:rPr>
          <w:rFonts w:ascii="Times New Roman" w:hAnsi="Times New Roman" w:cs="Times New Roman"/>
          <w:sz w:val="24"/>
          <w:szCs w:val="24"/>
        </w:rPr>
        <w:t>i</w:t>
      </w:r>
      <w:r w:rsidR="009F43A6">
        <w:rPr>
          <w:rFonts w:ascii="Times New Roman" w:hAnsi="Times New Roman" w:cs="Times New Roman"/>
          <w:sz w:val="24"/>
          <w:szCs w:val="24"/>
        </w:rPr>
        <w:t xml:space="preserve"> di</w:t>
      </w:r>
      <w:r>
        <w:rPr>
          <w:rFonts w:ascii="Times New Roman" w:hAnsi="Times New Roman" w:cs="Times New Roman"/>
          <w:sz w:val="24"/>
          <w:szCs w:val="24"/>
        </w:rPr>
        <w:t>o</w:t>
      </w:r>
      <w:r w:rsidR="009F43A6">
        <w:rPr>
          <w:rFonts w:ascii="Times New Roman" w:hAnsi="Times New Roman" w:cs="Times New Roman"/>
          <w:sz w:val="24"/>
          <w:szCs w:val="24"/>
        </w:rPr>
        <w:t xml:space="preserve"> kupovnine radi djelomičnog namirenja založnog vjerovnika.</w:t>
      </w:r>
    </w:p>
    <w:p w:rsidR="00805A83" w:rsidRDefault="00805A83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1886" w:rsidRPr="006B3E3C" w:rsidRDefault="00671886" w:rsidP="00671886">
      <w:pPr>
        <w:jc w:val="both"/>
        <w:rPr>
          <w:rFonts w:ascii="Times New Roman" w:hAnsi="Times New Roman" w:cs="Times New Roman"/>
          <w:sz w:val="24"/>
          <w:szCs w:val="24"/>
        </w:rPr>
      </w:pPr>
      <w:r w:rsidRPr="006B3E3C">
        <w:rPr>
          <w:rFonts w:ascii="Times New Roman" w:hAnsi="Times New Roman" w:cs="Times New Roman"/>
          <w:sz w:val="24"/>
          <w:szCs w:val="24"/>
        </w:rPr>
        <w:t>Stečajni upravitelj je obnovio Policu osiguranja odgovornosti stečajnih upravitelja kod Euroherc osiguranja d.d. na period od godinu dana, do 1. rujna 2017.g.</w:t>
      </w:r>
    </w:p>
    <w:p w:rsidR="00671886" w:rsidRPr="00796684" w:rsidRDefault="00671886" w:rsidP="001113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796684" w:rsidRDefault="00F672DA" w:rsidP="00EB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796684" w:rsidRDefault="00F672DA" w:rsidP="00F672DA">
      <w:pPr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F672DA" w:rsidRPr="00796684" w:rsidRDefault="00F672DA" w:rsidP="00EB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324C" w:rsidRPr="00796684" w:rsidRDefault="00FA324C" w:rsidP="00FA324C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U stečajnom postupku otvorenom nad dužnikom EKOTEKS d.o.o., Lučko, Puškarićev</w:t>
      </w:r>
      <w:r w:rsidR="00772B15">
        <w:rPr>
          <w:rFonts w:ascii="Times New Roman" w:hAnsi="Times New Roman" w:cs="Times New Roman"/>
          <w:sz w:val="24"/>
          <w:szCs w:val="24"/>
        </w:rPr>
        <w:t>a 15, OIB:75592937137, stečajni</w:t>
      </w:r>
      <w:r w:rsidRPr="00796684">
        <w:rPr>
          <w:rFonts w:ascii="Times New Roman" w:hAnsi="Times New Roman" w:cs="Times New Roman"/>
          <w:sz w:val="24"/>
          <w:szCs w:val="24"/>
        </w:rPr>
        <w:t xml:space="preserve"> upravitelj je prijavio izlučno pravo vjerovnika EX-CITO GRADNJA d.o.o. u </w:t>
      </w:r>
      <w:r w:rsidR="00683C2B">
        <w:rPr>
          <w:rFonts w:ascii="Times New Roman" w:hAnsi="Times New Roman" w:cs="Times New Roman"/>
          <w:sz w:val="24"/>
          <w:szCs w:val="24"/>
        </w:rPr>
        <w:t>stečaju s osnova vanknj</w:t>
      </w:r>
      <w:r w:rsidRPr="00796684">
        <w:rPr>
          <w:rFonts w:ascii="Times New Roman" w:hAnsi="Times New Roman" w:cs="Times New Roman"/>
          <w:sz w:val="24"/>
          <w:szCs w:val="24"/>
        </w:rPr>
        <w:t>ižnog vlasništva nad nekretninama:</w:t>
      </w:r>
    </w:p>
    <w:p w:rsidR="00FA324C" w:rsidRPr="00796684" w:rsidRDefault="00FA324C" w:rsidP="00FA324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stana površine 67,99 m2 u potkrovlju, Gračanske dužice 4, oznake A3, k.č.br. 3524/9 i 3524/10, k.o. Remete, z.k.ul.br. 6153, dva parkirna mjesta površine 12,50 m2 i spremište u podrumu površine 5,00 m2. Vrijednost stana iznosi 996.904,72 kn i</w:t>
      </w:r>
    </w:p>
    <w:p w:rsidR="00FA324C" w:rsidRPr="00796684" w:rsidRDefault="00FA324C" w:rsidP="00FA324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zemljišta u vrijednosti od 398.104,70 kn.</w:t>
      </w:r>
    </w:p>
    <w:p w:rsidR="00FA324C" w:rsidRPr="00796684" w:rsidRDefault="00FA324C" w:rsidP="00FA3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796684" w:rsidRDefault="00F672DA" w:rsidP="00522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796684" w:rsidRDefault="00F672DA" w:rsidP="00F672DA">
      <w:pPr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F672DA" w:rsidRPr="00796684" w:rsidRDefault="00F672DA" w:rsidP="00522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189F" w:rsidRDefault="00A31981" w:rsidP="005224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dostavljenom broju žiro računa zatraženog od </w:t>
      </w:r>
      <w:r w:rsidRPr="00796684">
        <w:rPr>
          <w:rFonts w:ascii="Times New Roman" w:hAnsi="Times New Roman" w:cs="Times New Roman"/>
          <w:sz w:val="24"/>
          <w:szCs w:val="24"/>
        </w:rPr>
        <w:t>razlučnog vjerovnika zastupanog po Županijskom državnom od</w:t>
      </w:r>
      <w:r>
        <w:rPr>
          <w:rFonts w:ascii="Times New Roman" w:hAnsi="Times New Roman" w:cs="Times New Roman"/>
          <w:sz w:val="24"/>
          <w:szCs w:val="24"/>
        </w:rPr>
        <w:t>vjetništvu u Zagrebu, stečajni će upravitelj doznačiti</w:t>
      </w:r>
      <w:r w:rsidR="001C03BA">
        <w:rPr>
          <w:rFonts w:ascii="Times New Roman" w:hAnsi="Times New Roman" w:cs="Times New Roman"/>
          <w:sz w:val="24"/>
          <w:szCs w:val="24"/>
        </w:rPr>
        <w:t xml:space="preserve"> pripadajući</w:t>
      </w:r>
      <w:r>
        <w:rPr>
          <w:rFonts w:ascii="Times New Roman" w:hAnsi="Times New Roman" w:cs="Times New Roman"/>
          <w:sz w:val="24"/>
          <w:szCs w:val="24"/>
        </w:rPr>
        <w:t xml:space="preserve"> dio kupovnine na isti</w:t>
      </w:r>
      <w:r w:rsidR="00314DE8">
        <w:rPr>
          <w:rFonts w:ascii="Times New Roman" w:hAnsi="Times New Roman" w:cs="Times New Roman"/>
          <w:sz w:val="24"/>
          <w:szCs w:val="24"/>
        </w:rPr>
        <w:t>, radi</w:t>
      </w:r>
      <w:r w:rsidR="0098189F">
        <w:rPr>
          <w:rFonts w:ascii="Times New Roman" w:hAnsi="Times New Roman" w:cs="Times New Roman"/>
          <w:sz w:val="24"/>
          <w:szCs w:val="24"/>
        </w:rPr>
        <w:t xml:space="preserve"> dje</w:t>
      </w:r>
      <w:r>
        <w:rPr>
          <w:rFonts w:ascii="Times New Roman" w:hAnsi="Times New Roman" w:cs="Times New Roman"/>
          <w:sz w:val="24"/>
          <w:szCs w:val="24"/>
        </w:rPr>
        <w:t>lomičnog namirenja razlučnog vjerovnika.</w:t>
      </w:r>
    </w:p>
    <w:p w:rsidR="00AD5A9B" w:rsidRPr="00796684" w:rsidRDefault="00AD5A9B" w:rsidP="00522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619F" w:rsidRPr="00796684" w:rsidRDefault="006D619F" w:rsidP="00522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5656" w:rsidRPr="00796684" w:rsidRDefault="0000565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796684" w:rsidRDefault="009605F7" w:rsidP="00CE6716">
      <w:pPr>
        <w:jc w:val="both"/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 xml:space="preserve">Zagreb, </w:t>
      </w:r>
      <w:r w:rsidR="003E386B" w:rsidRPr="00796684">
        <w:rPr>
          <w:rFonts w:ascii="Times New Roman" w:hAnsi="Times New Roman" w:cs="Times New Roman"/>
          <w:sz w:val="24"/>
          <w:szCs w:val="24"/>
        </w:rPr>
        <w:t>23</w:t>
      </w:r>
      <w:r w:rsidRPr="00796684">
        <w:rPr>
          <w:rFonts w:ascii="Times New Roman" w:hAnsi="Times New Roman" w:cs="Times New Roman"/>
          <w:sz w:val="24"/>
          <w:szCs w:val="24"/>
        </w:rPr>
        <w:t xml:space="preserve">. </w:t>
      </w:r>
      <w:r w:rsidR="004F403D" w:rsidRPr="00796684">
        <w:rPr>
          <w:rFonts w:ascii="Times New Roman" w:hAnsi="Times New Roman" w:cs="Times New Roman"/>
          <w:sz w:val="24"/>
          <w:szCs w:val="24"/>
        </w:rPr>
        <w:t>siječnja</w:t>
      </w:r>
      <w:r w:rsidRPr="00796684">
        <w:rPr>
          <w:rFonts w:ascii="Times New Roman" w:hAnsi="Times New Roman" w:cs="Times New Roman"/>
          <w:sz w:val="24"/>
          <w:szCs w:val="24"/>
        </w:rPr>
        <w:t xml:space="preserve"> 201</w:t>
      </w:r>
      <w:r w:rsidR="004F403D" w:rsidRPr="00796684">
        <w:rPr>
          <w:rFonts w:ascii="Times New Roman" w:hAnsi="Times New Roman" w:cs="Times New Roman"/>
          <w:sz w:val="24"/>
          <w:szCs w:val="24"/>
        </w:rPr>
        <w:t>7</w:t>
      </w:r>
      <w:r w:rsidRPr="00796684">
        <w:rPr>
          <w:rFonts w:ascii="Times New Roman" w:hAnsi="Times New Roman" w:cs="Times New Roman"/>
          <w:sz w:val="24"/>
          <w:szCs w:val="24"/>
        </w:rPr>
        <w:t>.</w:t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  <w:t>Stečajni upravitelj</w:t>
      </w:r>
      <w:r w:rsidRPr="00796684">
        <w:rPr>
          <w:rFonts w:ascii="Times New Roman" w:hAnsi="Times New Roman" w:cs="Times New Roman"/>
          <w:sz w:val="24"/>
          <w:szCs w:val="24"/>
        </w:rPr>
        <w:t>:</w:t>
      </w:r>
    </w:p>
    <w:p w:rsidR="00F46B50" w:rsidRPr="00796684" w:rsidRDefault="009605F7" w:rsidP="009605F7">
      <w:pPr>
        <w:rPr>
          <w:rFonts w:ascii="Times New Roman" w:hAnsi="Times New Roman" w:cs="Times New Roman"/>
          <w:sz w:val="24"/>
          <w:szCs w:val="24"/>
        </w:rPr>
      </w:pPr>
      <w:r w:rsidRPr="00796684">
        <w:rPr>
          <w:rFonts w:ascii="Times New Roman" w:hAnsi="Times New Roman" w:cs="Times New Roman"/>
          <w:sz w:val="24"/>
          <w:szCs w:val="24"/>
        </w:rPr>
        <w:tab/>
      </w:r>
      <w:r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</w:r>
      <w:r w:rsidR="00CE6716" w:rsidRPr="00796684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F46B50" w:rsidRPr="00796684" w:rsidSect="001113E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588" w:right="1361" w:bottom="1418" w:left="1871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22" w:rsidRDefault="00AA7022">
      <w:r>
        <w:separator/>
      </w:r>
    </w:p>
  </w:endnote>
  <w:endnote w:type="continuationSeparator" w:id="0">
    <w:p w:rsidR="00AA7022" w:rsidRDefault="00AA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3BA" w:rsidRDefault="001C03BA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03BA" w:rsidRDefault="001C03BA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3BA" w:rsidRDefault="001C03BA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AC4">
      <w:rPr>
        <w:rStyle w:val="Brojstranice"/>
      </w:rPr>
      <w:t>2</w:t>
    </w:r>
    <w:r>
      <w:rPr>
        <w:rStyle w:val="Brojstranice"/>
      </w:rPr>
      <w:fldChar w:fldCharType="end"/>
    </w:r>
  </w:p>
  <w:p w:rsidR="001C03BA" w:rsidRDefault="001C03BA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22" w:rsidRDefault="00AA7022">
      <w:r>
        <w:separator/>
      </w:r>
    </w:p>
  </w:footnote>
  <w:footnote w:type="continuationSeparator" w:id="0">
    <w:p w:rsidR="00AA7022" w:rsidRDefault="00AA7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3BA" w:rsidRDefault="001C03BA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03BA" w:rsidRDefault="001C03BA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3BA" w:rsidRDefault="001C03BA" w:rsidP="009E5708">
    <w:pPr>
      <w:pStyle w:val="Zaglavlje"/>
      <w:framePr w:wrap="around" w:vAnchor="text" w:hAnchor="margin" w:xAlign="right" w:y="1"/>
      <w:rPr>
        <w:rStyle w:val="Brojstranice"/>
      </w:rPr>
    </w:pPr>
  </w:p>
  <w:p w:rsidR="001C03BA" w:rsidRPr="00371DE8" w:rsidRDefault="001C03BA" w:rsidP="00131262">
    <w:pPr>
      <w:ind w:right="360"/>
      <w:jc w:val="both"/>
    </w:pPr>
  </w:p>
  <w:p w:rsidR="001C03BA" w:rsidRDefault="001C03B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C10C4"/>
    <w:multiLevelType w:val="hybridMultilevel"/>
    <w:tmpl w:val="FAE0F1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B573F6"/>
    <w:multiLevelType w:val="hybridMultilevel"/>
    <w:tmpl w:val="6B424618"/>
    <w:lvl w:ilvl="0" w:tplc="C3C262D8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117188"/>
    <w:multiLevelType w:val="hybridMultilevel"/>
    <w:tmpl w:val="A5B6DE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090F9C"/>
    <w:multiLevelType w:val="hybridMultilevel"/>
    <w:tmpl w:val="3642D66A"/>
    <w:lvl w:ilvl="0" w:tplc="73CCDBD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B30EF8"/>
    <w:multiLevelType w:val="hybridMultilevel"/>
    <w:tmpl w:val="500C6664"/>
    <w:lvl w:ilvl="0" w:tplc="699E3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65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971"/>
    <w:rsid w:val="00027F9E"/>
    <w:rsid w:val="0003128C"/>
    <w:rsid w:val="00031507"/>
    <w:rsid w:val="00031791"/>
    <w:rsid w:val="00031BB9"/>
    <w:rsid w:val="000328EF"/>
    <w:rsid w:val="00032959"/>
    <w:rsid w:val="00032BB0"/>
    <w:rsid w:val="000337CF"/>
    <w:rsid w:val="0003447E"/>
    <w:rsid w:val="000345D5"/>
    <w:rsid w:val="000346F0"/>
    <w:rsid w:val="00035423"/>
    <w:rsid w:val="00036C58"/>
    <w:rsid w:val="0003721C"/>
    <w:rsid w:val="000406A4"/>
    <w:rsid w:val="000416CE"/>
    <w:rsid w:val="00041E99"/>
    <w:rsid w:val="000445F0"/>
    <w:rsid w:val="000454D5"/>
    <w:rsid w:val="0004559C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5C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272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3EB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693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5C77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33D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2BFD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03BA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06D6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6D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6EC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337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662A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E7ED9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4DE8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0F15"/>
    <w:rsid w:val="0034127C"/>
    <w:rsid w:val="003464CD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27E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0964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64F3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86B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0E8E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21A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466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03D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870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3FF5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D86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52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0A7"/>
    <w:rsid w:val="005C2787"/>
    <w:rsid w:val="005C2AB6"/>
    <w:rsid w:val="005C2B1C"/>
    <w:rsid w:val="005C2DB6"/>
    <w:rsid w:val="005C2DF9"/>
    <w:rsid w:val="005C365A"/>
    <w:rsid w:val="005C3A07"/>
    <w:rsid w:val="005C3B27"/>
    <w:rsid w:val="005C4A33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7B1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68AB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886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3C2B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639"/>
    <w:rsid w:val="006A7943"/>
    <w:rsid w:val="006A7B96"/>
    <w:rsid w:val="006B0231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19F"/>
    <w:rsid w:val="006D63B9"/>
    <w:rsid w:val="006D6B14"/>
    <w:rsid w:val="006D6E82"/>
    <w:rsid w:val="006E093B"/>
    <w:rsid w:val="006E0F14"/>
    <w:rsid w:val="006E1210"/>
    <w:rsid w:val="006E1AE9"/>
    <w:rsid w:val="006E2AA4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0972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2B15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1FBB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6684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35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5A5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A83"/>
    <w:rsid w:val="00805D15"/>
    <w:rsid w:val="00806220"/>
    <w:rsid w:val="008062ED"/>
    <w:rsid w:val="00807112"/>
    <w:rsid w:val="008073D5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2D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1626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39A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5E4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89F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94"/>
    <w:rsid w:val="009870B6"/>
    <w:rsid w:val="009901CF"/>
    <w:rsid w:val="00991198"/>
    <w:rsid w:val="0099126D"/>
    <w:rsid w:val="009921E0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2F14"/>
    <w:rsid w:val="009A3139"/>
    <w:rsid w:val="009A3195"/>
    <w:rsid w:val="009A324C"/>
    <w:rsid w:val="009A33DF"/>
    <w:rsid w:val="009A3482"/>
    <w:rsid w:val="009A3864"/>
    <w:rsid w:val="009A38E9"/>
    <w:rsid w:val="009A3A4D"/>
    <w:rsid w:val="009A3AF3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542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5E8F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3D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3A6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483"/>
    <w:rsid w:val="00A25564"/>
    <w:rsid w:val="00A25811"/>
    <w:rsid w:val="00A25924"/>
    <w:rsid w:val="00A25BE7"/>
    <w:rsid w:val="00A268C8"/>
    <w:rsid w:val="00A26C33"/>
    <w:rsid w:val="00A27010"/>
    <w:rsid w:val="00A271AE"/>
    <w:rsid w:val="00A2734C"/>
    <w:rsid w:val="00A27810"/>
    <w:rsid w:val="00A27C95"/>
    <w:rsid w:val="00A31981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0D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2DA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022"/>
    <w:rsid w:val="00AA72EA"/>
    <w:rsid w:val="00AA7474"/>
    <w:rsid w:val="00AA79E2"/>
    <w:rsid w:val="00AB0A37"/>
    <w:rsid w:val="00AB211E"/>
    <w:rsid w:val="00AB23E0"/>
    <w:rsid w:val="00AB2472"/>
    <w:rsid w:val="00AB41AD"/>
    <w:rsid w:val="00AB5AC4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2B8C"/>
    <w:rsid w:val="00AD34BD"/>
    <w:rsid w:val="00AD3AD9"/>
    <w:rsid w:val="00AD47E2"/>
    <w:rsid w:val="00AD4B91"/>
    <w:rsid w:val="00AD4EB9"/>
    <w:rsid w:val="00AD4F03"/>
    <w:rsid w:val="00AD52CC"/>
    <w:rsid w:val="00AD5A9B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0C54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8C5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32A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375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2E6E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0E62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A5A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E7F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44C5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BCC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36F"/>
    <w:rsid w:val="00DD670F"/>
    <w:rsid w:val="00DD672B"/>
    <w:rsid w:val="00DD6AF5"/>
    <w:rsid w:val="00DD6D3F"/>
    <w:rsid w:val="00DD6F81"/>
    <w:rsid w:val="00DD7795"/>
    <w:rsid w:val="00DE099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1E5C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89A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1C3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304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2DA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00E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24C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  <w:style w:type="paragraph" w:customStyle="1" w:styleId="t-9-8">
    <w:name w:val="t-9-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-">
    <w:name w:val="clanak-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">
    <w:name w:val="clanak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1-9-sred">
    <w:name w:val="t-11-9-sre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8">
    <w:name w:val="tb-na1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broj-d">
    <w:name w:val="broj-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6">
    <w:name w:val="tb-na16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2-9-fett-s">
    <w:name w:val="t-12-9-fett-s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  <w:style w:type="paragraph" w:customStyle="1" w:styleId="t-9-8">
    <w:name w:val="t-9-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-">
    <w:name w:val="clanak-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">
    <w:name w:val="clanak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1-9-sred">
    <w:name w:val="t-11-9-sre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8">
    <w:name w:val="tb-na1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broj-d">
    <w:name w:val="broj-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6">
    <w:name w:val="tb-na16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2-9-fett-s">
    <w:name w:val="t-12-9-fett-s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2017-02-02T08:33:00Z</cp:lastPrinted>
  <dcterms:created xsi:type="dcterms:W3CDTF">2017-02-17T08:30:00Z</dcterms:created>
  <dcterms:modified xsi:type="dcterms:W3CDTF">2017-02-17T08:30:00Z</dcterms:modified>
</cp:coreProperties>
</file>